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2536"/>
        <w:tblW w:w="9322" w:type="dxa"/>
        <w:tblLook w:val="04A0"/>
      </w:tblPr>
      <w:tblGrid>
        <w:gridCol w:w="4606"/>
        <w:gridCol w:w="4716"/>
      </w:tblGrid>
      <w:tr w:rsidR="00152596" w:rsidTr="00FA18A2">
        <w:tc>
          <w:tcPr>
            <w:tcW w:w="4606" w:type="dxa"/>
          </w:tcPr>
          <w:p w:rsidR="00152596" w:rsidRDefault="00152596" w:rsidP="00976A2A">
            <w:pPr>
              <w:jc w:val="both"/>
              <w:rPr>
                <w:rFonts w:ascii="Times New Roman" w:hAnsi="Times New Roman" w:cs="Times New Roman"/>
                <w:sz w:val="24"/>
                <w:szCs w:val="24"/>
              </w:rPr>
            </w:pPr>
            <w:r>
              <w:rPr>
                <w:rFonts w:ascii="Times New Roman" w:hAnsi="Times New Roman" w:cs="Times New Roman"/>
                <w:b/>
                <w:sz w:val="24"/>
                <w:szCs w:val="24"/>
              </w:rPr>
              <w:t>Etkinliğin Adı:</w:t>
            </w:r>
          </w:p>
        </w:tc>
        <w:tc>
          <w:tcPr>
            <w:tcW w:w="4716" w:type="dxa"/>
          </w:tcPr>
          <w:p w:rsidR="00152596" w:rsidRPr="0096688C" w:rsidRDefault="00152596" w:rsidP="00976A2A">
            <w:pPr>
              <w:jc w:val="both"/>
              <w:rPr>
                <w:rFonts w:ascii="Times New Roman" w:hAnsi="Times New Roman" w:cs="Times New Roman"/>
                <w:sz w:val="24"/>
                <w:szCs w:val="24"/>
              </w:rPr>
            </w:pPr>
            <w:r>
              <w:rPr>
                <w:rFonts w:ascii="Times New Roman" w:hAnsi="Times New Roman" w:cs="Times New Roman"/>
                <w:sz w:val="24"/>
                <w:szCs w:val="24"/>
              </w:rPr>
              <w:t>Hoşlandığım Şeyler</w:t>
            </w:r>
          </w:p>
          <w:p w:rsidR="00152596" w:rsidRDefault="00152596" w:rsidP="00976A2A">
            <w:pPr>
              <w:jc w:val="both"/>
              <w:rPr>
                <w:rFonts w:ascii="Times New Roman" w:hAnsi="Times New Roman" w:cs="Times New Roman"/>
                <w:sz w:val="24"/>
                <w:szCs w:val="24"/>
              </w:rPr>
            </w:pPr>
          </w:p>
        </w:tc>
      </w:tr>
      <w:tr w:rsidR="00152596" w:rsidTr="00FA18A2">
        <w:tc>
          <w:tcPr>
            <w:tcW w:w="4606" w:type="dxa"/>
          </w:tcPr>
          <w:p w:rsidR="00152596" w:rsidRDefault="00152596" w:rsidP="00976A2A">
            <w:pPr>
              <w:jc w:val="both"/>
              <w:rPr>
                <w:rFonts w:ascii="Times New Roman" w:hAnsi="Times New Roman" w:cs="Times New Roman"/>
                <w:sz w:val="24"/>
                <w:szCs w:val="24"/>
              </w:rPr>
            </w:pPr>
            <w:r>
              <w:rPr>
                <w:rFonts w:ascii="Times New Roman" w:hAnsi="Times New Roman" w:cs="Times New Roman"/>
                <w:b/>
                <w:sz w:val="24"/>
                <w:szCs w:val="24"/>
              </w:rPr>
              <w:t xml:space="preserve">Etkinliğin </w:t>
            </w:r>
            <w:r w:rsidRPr="0028212C">
              <w:rPr>
                <w:rFonts w:ascii="Times New Roman" w:hAnsi="Times New Roman" w:cs="Times New Roman"/>
                <w:b/>
                <w:sz w:val="24"/>
                <w:szCs w:val="24"/>
              </w:rPr>
              <w:t>Amacı:</w:t>
            </w:r>
          </w:p>
        </w:tc>
        <w:tc>
          <w:tcPr>
            <w:tcW w:w="4716" w:type="dxa"/>
          </w:tcPr>
          <w:p w:rsidR="00152596" w:rsidRDefault="00152596" w:rsidP="00976A2A">
            <w:pPr>
              <w:jc w:val="both"/>
              <w:rPr>
                <w:rFonts w:ascii="Times New Roman" w:hAnsi="Times New Roman" w:cs="Times New Roman"/>
                <w:sz w:val="24"/>
                <w:szCs w:val="24"/>
              </w:rPr>
            </w:pPr>
            <w:r>
              <w:rPr>
                <w:rFonts w:ascii="Times New Roman" w:hAnsi="Times New Roman" w:cs="Times New Roman"/>
                <w:sz w:val="24"/>
                <w:szCs w:val="24"/>
              </w:rPr>
              <w:t>İlgi alanlarını fark eder.</w:t>
            </w:r>
          </w:p>
        </w:tc>
      </w:tr>
      <w:tr w:rsidR="00152596" w:rsidTr="00FA18A2">
        <w:tc>
          <w:tcPr>
            <w:tcW w:w="4606" w:type="dxa"/>
          </w:tcPr>
          <w:p w:rsidR="00152596" w:rsidRDefault="00152596" w:rsidP="00976A2A">
            <w:pPr>
              <w:jc w:val="both"/>
              <w:rPr>
                <w:rFonts w:ascii="Times New Roman" w:hAnsi="Times New Roman" w:cs="Times New Roman"/>
                <w:sz w:val="24"/>
                <w:szCs w:val="24"/>
              </w:rPr>
            </w:pPr>
            <w:r w:rsidRPr="0028212C">
              <w:rPr>
                <w:rFonts w:ascii="Times New Roman" w:hAnsi="Times New Roman" w:cs="Times New Roman"/>
                <w:b/>
                <w:sz w:val="24"/>
                <w:szCs w:val="24"/>
              </w:rPr>
              <w:t>Hedef kitle ve Kademe:</w:t>
            </w:r>
          </w:p>
        </w:tc>
        <w:tc>
          <w:tcPr>
            <w:tcW w:w="4716" w:type="dxa"/>
          </w:tcPr>
          <w:p w:rsidR="00152596" w:rsidRDefault="00152596" w:rsidP="00976A2A">
            <w:pPr>
              <w:ind w:left="2124" w:firstLine="708"/>
              <w:jc w:val="both"/>
              <w:rPr>
                <w:rFonts w:ascii="Times New Roman" w:hAnsi="Times New Roman" w:cs="Times New Roman"/>
                <w:sz w:val="24"/>
                <w:szCs w:val="24"/>
              </w:rPr>
            </w:pPr>
          </w:p>
          <w:p w:rsidR="00152596" w:rsidRPr="0028212C" w:rsidRDefault="00152596" w:rsidP="00976A2A">
            <w:pPr>
              <w:jc w:val="both"/>
              <w:rPr>
                <w:rFonts w:ascii="Times New Roman" w:hAnsi="Times New Roman" w:cs="Times New Roman"/>
                <w:b/>
                <w:sz w:val="24"/>
                <w:szCs w:val="24"/>
              </w:rPr>
            </w:pPr>
            <w:r>
              <w:rPr>
                <w:rFonts w:ascii="Times New Roman" w:hAnsi="Times New Roman" w:cs="Times New Roman"/>
                <w:sz w:val="24"/>
                <w:szCs w:val="24"/>
              </w:rPr>
              <w:t>Öğrenci – Okul Öncesi</w:t>
            </w:r>
          </w:p>
          <w:p w:rsidR="00152596" w:rsidRDefault="00152596" w:rsidP="00976A2A">
            <w:pPr>
              <w:jc w:val="both"/>
              <w:rPr>
                <w:rFonts w:ascii="Times New Roman" w:hAnsi="Times New Roman" w:cs="Times New Roman"/>
                <w:sz w:val="24"/>
                <w:szCs w:val="24"/>
              </w:rPr>
            </w:pPr>
          </w:p>
        </w:tc>
      </w:tr>
      <w:tr w:rsidR="00152596" w:rsidTr="00FA18A2">
        <w:tc>
          <w:tcPr>
            <w:tcW w:w="4606" w:type="dxa"/>
          </w:tcPr>
          <w:p w:rsidR="00152596" w:rsidRPr="0028212C" w:rsidRDefault="00152596" w:rsidP="00976A2A">
            <w:pPr>
              <w:jc w:val="both"/>
              <w:rPr>
                <w:rFonts w:ascii="Times New Roman" w:hAnsi="Times New Roman" w:cs="Times New Roman"/>
                <w:b/>
                <w:sz w:val="24"/>
                <w:szCs w:val="24"/>
              </w:rPr>
            </w:pPr>
            <w:r>
              <w:rPr>
                <w:rFonts w:ascii="Times New Roman" w:hAnsi="Times New Roman" w:cs="Times New Roman"/>
                <w:b/>
                <w:sz w:val="24"/>
                <w:szCs w:val="24"/>
              </w:rPr>
              <w:t>Etkinlik Uygulayıcısı</w:t>
            </w:r>
            <w:r w:rsidRPr="0028212C">
              <w:rPr>
                <w:rFonts w:ascii="Times New Roman" w:hAnsi="Times New Roman" w:cs="Times New Roman"/>
                <w:b/>
                <w:sz w:val="24"/>
                <w:szCs w:val="24"/>
              </w:rPr>
              <w:t>:</w:t>
            </w:r>
          </w:p>
          <w:p w:rsidR="00152596" w:rsidRDefault="00152596" w:rsidP="00976A2A">
            <w:pPr>
              <w:jc w:val="both"/>
              <w:rPr>
                <w:rFonts w:ascii="Times New Roman" w:hAnsi="Times New Roman" w:cs="Times New Roman"/>
                <w:sz w:val="24"/>
                <w:szCs w:val="24"/>
              </w:rPr>
            </w:pPr>
          </w:p>
        </w:tc>
        <w:tc>
          <w:tcPr>
            <w:tcW w:w="4716" w:type="dxa"/>
          </w:tcPr>
          <w:p w:rsidR="00152596" w:rsidRDefault="00152596" w:rsidP="00976A2A">
            <w:pPr>
              <w:jc w:val="both"/>
              <w:rPr>
                <w:rFonts w:ascii="Times New Roman" w:hAnsi="Times New Roman" w:cs="Times New Roman"/>
                <w:sz w:val="24"/>
                <w:szCs w:val="24"/>
              </w:rPr>
            </w:pPr>
            <w:r w:rsidRPr="0028212C">
              <w:rPr>
                <w:rFonts w:ascii="Times New Roman" w:hAnsi="Times New Roman" w:cs="Times New Roman"/>
                <w:sz w:val="24"/>
                <w:szCs w:val="24"/>
              </w:rPr>
              <w:t>Psikolojik Danışman, Sınıf Rehber Öğretmeni</w:t>
            </w:r>
          </w:p>
        </w:tc>
      </w:tr>
      <w:tr w:rsidR="00152596" w:rsidTr="00FA18A2">
        <w:tc>
          <w:tcPr>
            <w:tcW w:w="4606" w:type="dxa"/>
          </w:tcPr>
          <w:p w:rsidR="00152596" w:rsidRDefault="00152596" w:rsidP="00976A2A">
            <w:pPr>
              <w:jc w:val="both"/>
              <w:rPr>
                <w:rFonts w:ascii="Times New Roman" w:hAnsi="Times New Roman" w:cs="Times New Roman"/>
                <w:sz w:val="24"/>
                <w:szCs w:val="24"/>
              </w:rPr>
            </w:pPr>
            <w:r w:rsidRPr="0028212C">
              <w:rPr>
                <w:rFonts w:ascii="Times New Roman" w:hAnsi="Times New Roman" w:cs="Times New Roman"/>
                <w:b/>
                <w:sz w:val="24"/>
                <w:szCs w:val="24"/>
              </w:rPr>
              <w:t>Gerekli Materyaller:</w:t>
            </w:r>
          </w:p>
        </w:tc>
        <w:tc>
          <w:tcPr>
            <w:tcW w:w="4716" w:type="dxa"/>
          </w:tcPr>
          <w:p w:rsidR="00152596" w:rsidRDefault="00152596" w:rsidP="00976A2A">
            <w:pPr>
              <w:jc w:val="both"/>
              <w:rPr>
                <w:rFonts w:ascii="Times New Roman" w:hAnsi="Times New Roman" w:cs="Times New Roman"/>
                <w:sz w:val="24"/>
                <w:szCs w:val="24"/>
              </w:rPr>
            </w:pPr>
            <w:r>
              <w:rPr>
                <w:rFonts w:ascii="Times New Roman" w:hAnsi="Times New Roman" w:cs="Times New Roman"/>
                <w:sz w:val="24"/>
                <w:szCs w:val="24"/>
              </w:rPr>
              <w:t>Her öğrenci için Ek 1, Ek 2, makas, yapıştırıcı, boya kalemi</w:t>
            </w:r>
          </w:p>
        </w:tc>
      </w:tr>
      <w:tr w:rsidR="00152596" w:rsidTr="00FA18A2">
        <w:tc>
          <w:tcPr>
            <w:tcW w:w="4606" w:type="dxa"/>
          </w:tcPr>
          <w:p w:rsidR="00152596" w:rsidRDefault="00407C7B" w:rsidP="00976A2A">
            <w:pPr>
              <w:jc w:val="both"/>
              <w:rPr>
                <w:rFonts w:ascii="Times New Roman" w:hAnsi="Times New Roman" w:cs="Times New Roman"/>
                <w:sz w:val="24"/>
                <w:szCs w:val="24"/>
              </w:rPr>
            </w:pPr>
            <w:r>
              <w:rPr>
                <w:rFonts w:ascii="Times New Roman" w:hAnsi="Times New Roman" w:cs="Times New Roman"/>
                <w:b/>
                <w:noProof/>
                <w:sz w:val="24"/>
                <w:szCs w:val="24"/>
                <w:lang w:eastAsia="tr-TR"/>
              </w:rPr>
              <w:drawing>
                <wp:anchor distT="0" distB="0" distL="114300" distR="114300" simplePos="0" relativeHeight="251659264" behindDoc="1" locked="0" layoutInCell="1" allowOverlap="1">
                  <wp:simplePos x="0" y="0"/>
                  <wp:positionH relativeFrom="column">
                    <wp:posOffset>443230</wp:posOffset>
                  </wp:positionH>
                  <wp:positionV relativeFrom="paragraph">
                    <wp:posOffset>130175</wp:posOffset>
                  </wp:positionV>
                  <wp:extent cx="4695825" cy="4381500"/>
                  <wp:effectExtent l="0" t="0" r="0" b="0"/>
                  <wp:wrapNone/>
                  <wp:docPr id="3"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4">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152596">
              <w:rPr>
                <w:rFonts w:ascii="Times New Roman" w:hAnsi="Times New Roman" w:cs="Times New Roman"/>
                <w:b/>
                <w:sz w:val="24"/>
                <w:szCs w:val="24"/>
              </w:rPr>
              <w:t xml:space="preserve">Etkinliğin </w:t>
            </w:r>
            <w:r w:rsidR="00152596" w:rsidRPr="0028212C">
              <w:rPr>
                <w:rFonts w:ascii="Times New Roman" w:hAnsi="Times New Roman" w:cs="Times New Roman"/>
                <w:b/>
                <w:sz w:val="24"/>
                <w:szCs w:val="24"/>
              </w:rPr>
              <w:t>Süre</w:t>
            </w:r>
            <w:r w:rsidR="00152596">
              <w:rPr>
                <w:rFonts w:ascii="Times New Roman" w:hAnsi="Times New Roman" w:cs="Times New Roman"/>
                <w:b/>
                <w:sz w:val="24"/>
                <w:szCs w:val="24"/>
              </w:rPr>
              <w:t>si</w:t>
            </w:r>
            <w:r w:rsidR="00152596" w:rsidRPr="0028212C">
              <w:rPr>
                <w:rFonts w:ascii="Times New Roman" w:hAnsi="Times New Roman" w:cs="Times New Roman"/>
                <w:b/>
                <w:sz w:val="24"/>
                <w:szCs w:val="24"/>
              </w:rPr>
              <w:t>:</w:t>
            </w:r>
          </w:p>
        </w:tc>
        <w:tc>
          <w:tcPr>
            <w:tcW w:w="4716" w:type="dxa"/>
          </w:tcPr>
          <w:p w:rsidR="00152596" w:rsidRPr="0028212C" w:rsidRDefault="00152596" w:rsidP="00976A2A">
            <w:pPr>
              <w:jc w:val="both"/>
              <w:rPr>
                <w:rFonts w:ascii="Times New Roman" w:hAnsi="Times New Roman" w:cs="Times New Roman"/>
                <w:b/>
                <w:sz w:val="24"/>
                <w:szCs w:val="24"/>
              </w:rPr>
            </w:pPr>
            <w:r w:rsidRPr="0028212C">
              <w:rPr>
                <w:rFonts w:ascii="Times New Roman" w:hAnsi="Times New Roman" w:cs="Times New Roman"/>
                <w:sz w:val="24"/>
                <w:szCs w:val="24"/>
              </w:rPr>
              <w:t>Bir ders saati</w:t>
            </w:r>
          </w:p>
          <w:p w:rsidR="00152596" w:rsidRDefault="00152596" w:rsidP="00976A2A">
            <w:pPr>
              <w:jc w:val="both"/>
              <w:rPr>
                <w:rFonts w:ascii="Times New Roman" w:hAnsi="Times New Roman" w:cs="Times New Roman"/>
                <w:sz w:val="24"/>
                <w:szCs w:val="24"/>
              </w:rPr>
            </w:pPr>
          </w:p>
        </w:tc>
      </w:tr>
      <w:tr w:rsidR="007D0392" w:rsidTr="00FA18A2">
        <w:tc>
          <w:tcPr>
            <w:tcW w:w="4606" w:type="dxa"/>
          </w:tcPr>
          <w:p w:rsidR="007D0392" w:rsidRDefault="007D0392" w:rsidP="00976A2A">
            <w:pPr>
              <w:jc w:val="both"/>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Hazırlayanlar</w:t>
            </w:r>
          </w:p>
        </w:tc>
        <w:tc>
          <w:tcPr>
            <w:tcW w:w="4716" w:type="dxa"/>
          </w:tcPr>
          <w:p w:rsidR="007D0392" w:rsidRPr="0028212C" w:rsidRDefault="007D0392" w:rsidP="00976A2A">
            <w:pPr>
              <w:jc w:val="both"/>
              <w:rPr>
                <w:rFonts w:ascii="Times New Roman" w:hAnsi="Times New Roman" w:cs="Times New Roman"/>
                <w:sz w:val="24"/>
                <w:szCs w:val="24"/>
              </w:rPr>
            </w:pPr>
            <w:r>
              <w:rPr>
                <w:rFonts w:ascii="Times New Roman" w:eastAsia="Times New Roman" w:hAnsi="Times New Roman" w:cs="Times New Roman"/>
                <w:sz w:val="24"/>
                <w:szCs w:val="24"/>
              </w:rPr>
              <w:t>Kilis MEM Yerel Hedef İçerik Hazırlama Komisyonu; Ebru ELMAS, Ecem ERGÜLEN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Seda TOSUN, Vakıf DOKUMACI, Yusuf YAMAKOĞLU, Zeynep DUMAN,</w:t>
            </w:r>
          </w:p>
        </w:tc>
      </w:tr>
    </w:tbl>
    <w:p w:rsidR="00976A2A" w:rsidRDefault="00976A2A" w:rsidP="00976A2A">
      <w:pPr>
        <w:spacing w:line="240" w:lineRule="auto"/>
        <w:jc w:val="center"/>
        <w:rPr>
          <w:b/>
          <w:sz w:val="24"/>
        </w:rPr>
      </w:pPr>
      <w:r>
        <w:rPr>
          <w:b/>
          <w:sz w:val="24"/>
        </w:rPr>
        <w:t xml:space="preserve">GELECEĞİ PLANLAMA </w:t>
      </w:r>
    </w:p>
    <w:p w:rsidR="00976A2A" w:rsidRDefault="00976A2A" w:rsidP="00976A2A">
      <w:pPr>
        <w:spacing w:line="240" w:lineRule="auto"/>
        <w:jc w:val="center"/>
        <w:rPr>
          <w:b/>
          <w:sz w:val="24"/>
        </w:rPr>
      </w:pPr>
      <w:r w:rsidRPr="00407C7B">
        <w:rPr>
          <w:b/>
          <w:sz w:val="24"/>
          <w:szCs w:val="24"/>
        </w:rPr>
        <w:t xml:space="preserve">OKUL ÖNCESİ </w:t>
      </w:r>
      <w:r>
        <w:rPr>
          <w:b/>
          <w:sz w:val="24"/>
        </w:rPr>
        <w:t>DÜZEYİ SINIF ETKİNLİĞİ</w:t>
      </w:r>
    </w:p>
    <w:p w:rsidR="00152596" w:rsidRDefault="00152596" w:rsidP="00152596">
      <w:pPr>
        <w:rPr>
          <w:rFonts w:ascii="Comic Sans MS" w:hAnsi="Comic Sans MS"/>
          <w:b/>
        </w:rPr>
      </w:pPr>
    </w:p>
    <w:p w:rsidR="00152596" w:rsidRDefault="00152596" w:rsidP="00152596">
      <w:pPr>
        <w:rPr>
          <w:rFonts w:ascii="Comic Sans MS" w:hAnsi="Comic Sans MS"/>
          <w:b/>
        </w:rPr>
      </w:pPr>
      <w:r>
        <w:rPr>
          <w:rFonts w:ascii="Comic Sans MS" w:hAnsi="Comic Sans MS"/>
          <w:b/>
        </w:rPr>
        <w:t>AKIŞ:</w:t>
      </w:r>
    </w:p>
    <w:p w:rsidR="00152596" w:rsidRPr="00750A81" w:rsidRDefault="00152596" w:rsidP="00152596">
      <w:pPr>
        <w:rPr>
          <w:rFonts w:ascii="Comic Sans MS" w:hAnsi="Comic Sans MS"/>
        </w:rPr>
      </w:pPr>
      <w:r w:rsidRPr="00750A81">
        <w:rPr>
          <w:rFonts w:ascii="Comic Sans MS" w:hAnsi="Comic Sans MS"/>
        </w:rPr>
        <w:t>Uygulayıcı</w:t>
      </w:r>
      <w:r>
        <w:rPr>
          <w:rFonts w:ascii="Comic Sans MS" w:hAnsi="Comic Sans MS"/>
        </w:rPr>
        <w:t xml:space="preserve"> EK 1 ve EK 2 den öğrenci sayısı kadar</w:t>
      </w:r>
      <w:r w:rsidRPr="00750A81">
        <w:rPr>
          <w:rFonts w:ascii="Comic Sans MS" w:hAnsi="Comic Sans MS"/>
        </w:rPr>
        <w:t xml:space="preserve"> çıktı alarak sınıfa girer. </w:t>
      </w:r>
      <w:proofErr w:type="gramStart"/>
      <w:r w:rsidRPr="00750A81">
        <w:rPr>
          <w:rFonts w:ascii="Comic Sans MS" w:hAnsi="Comic Sans MS"/>
        </w:rPr>
        <w:t>Kağıtları</w:t>
      </w:r>
      <w:proofErr w:type="gramEnd"/>
      <w:r w:rsidRPr="00750A81">
        <w:rPr>
          <w:rFonts w:ascii="Comic Sans MS" w:hAnsi="Comic Sans MS"/>
        </w:rPr>
        <w:t xml:space="preserve"> öğrencilere dağıtır.</w:t>
      </w:r>
      <w:r w:rsidR="00407C7B" w:rsidRPr="00407C7B">
        <w:rPr>
          <w:noProof/>
        </w:rPr>
        <w:t xml:space="preserve"> </w:t>
      </w:r>
    </w:p>
    <w:p w:rsidR="00152596" w:rsidRDefault="00152596" w:rsidP="00152596">
      <w:pPr>
        <w:ind w:firstLine="708"/>
        <w:rPr>
          <w:rFonts w:ascii="Comic Sans MS" w:hAnsi="Comic Sans MS"/>
        </w:rPr>
      </w:pPr>
      <w:r>
        <w:rPr>
          <w:rFonts w:ascii="Comic Sans MS" w:hAnsi="Comic Sans MS"/>
          <w:b/>
        </w:rPr>
        <w:t xml:space="preserve">“Sevgili çocuklar bugün sizinle Hoşlandığım Şeyler isimli etkinliği yapacağız. Sizlere dağıttım </w:t>
      </w:r>
      <w:proofErr w:type="gramStart"/>
      <w:r>
        <w:rPr>
          <w:rFonts w:ascii="Comic Sans MS" w:hAnsi="Comic Sans MS"/>
          <w:b/>
        </w:rPr>
        <w:t>kağıtların</w:t>
      </w:r>
      <w:proofErr w:type="gramEnd"/>
      <w:r>
        <w:rPr>
          <w:rFonts w:ascii="Comic Sans MS" w:hAnsi="Comic Sans MS"/>
          <w:b/>
        </w:rPr>
        <w:t xml:space="preserve"> birinde birbirinden farklı etkinlik resimleri var. Bunlardan bazılarını yapmaktan keyif alıyor bazılarını ise yapmayı sevmiyor olabilirsiniz. Öncelikle resimli olan </w:t>
      </w:r>
      <w:proofErr w:type="gramStart"/>
      <w:r>
        <w:rPr>
          <w:rFonts w:ascii="Comic Sans MS" w:hAnsi="Comic Sans MS"/>
          <w:b/>
        </w:rPr>
        <w:t>kağıdı</w:t>
      </w:r>
      <w:proofErr w:type="gramEnd"/>
      <w:r>
        <w:rPr>
          <w:rFonts w:ascii="Comic Sans MS" w:hAnsi="Comic Sans MS"/>
          <w:b/>
        </w:rPr>
        <w:t xml:space="preserve"> kesik çizgilerden takip ederek kesmeniz gerekiyor.” </w:t>
      </w:r>
      <w:r w:rsidRPr="00750A81">
        <w:rPr>
          <w:rFonts w:ascii="Comic Sans MS" w:hAnsi="Comic Sans MS"/>
        </w:rPr>
        <w:t>der.</w:t>
      </w:r>
    </w:p>
    <w:p w:rsidR="00152596" w:rsidRDefault="00152596" w:rsidP="00152596">
      <w:pPr>
        <w:rPr>
          <w:rFonts w:ascii="Comic Sans MS" w:hAnsi="Comic Sans MS"/>
        </w:rPr>
      </w:pPr>
      <w:r>
        <w:rPr>
          <w:rFonts w:ascii="Comic Sans MS" w:hAnsi="Comic Sans MS"/>
        </w:rPr>
        <w:t xml:space="preserve">Etkinlik sürecinde </w:t>
      </w:r>
      <w:proofErr w:type="gramStart"/>
      <w:r>
        <w:rPr>
          <w:rFonts w:ascii="Comic Sans MS" w:hAnsi="Comic Sans MS"/>
        </w:rPr>
        <w:t>kağıdı</w:t>
      </w:r>
      <w:proofErr w:type="gramEnd"/>
      <w:r>
        <w:rPr>
          <w:rFonts w:ascii="Comic Sans MS" w:hAnsi="Comic Sans MS"/>
        </w:rPr>
        <w:t xml:space="preserve"> kesmekte zorlanan öğrencilere yardım edilir. Öğrencilerden kestikleri görselleri incelemesi istenir. Resimde hangi faaliyet olduğunu öğrencilere sormak etkinliğin doğru yürütülebilmesi için önemlidir. Öğretmen resimlerde yapılan faaliyetleri açıklar. Kesilen resimleri masanın köşesine koymasını ister.</w:t>
      </w:r>
    </w:p>
    <w:p w:rsidR="00152596" w:rsidRDefault="00152596" w:rsidP="00152596">
      <w:pPr>
        <w:rPr>
          <w:rFonts w:ascii="Comic Sans MS" w:hAnsi="Comic Sans MS"/>
          <w:b/>
        </w:rPr>
      </w:pPr>
      <w:r>
        <w:rPr>
          <w:rFonts w:ascii="Comic Sans MS" w:hAnsi="Comic Sans MS"/>
        </w:rPr>
        <w:tab/>
      </w:r>
      <w:r w:rsidRPr="0087696C">
        <w:rPr>
          <w:rFonts w:ascii="Comic Sans MS" w:hAnsi="Comic Sans MS"/>
          <w:b/>
        </w:rPr>
        <w:t xml:space="preserve">“Şimdi sizlerden diğer </w:t>
      </w:r>
      <w:proofErr w:type="gramStart"/>
      <w:r w:rsidRPr="0087696C">
        <w:rPr>
          <w:rFonts w:ascii="Comic Sans MS" w:hAnsi="Comic Sans MS"/>
          <w:b/>
        </w:rPr>
        <w:t>kağıdı</w:t>
      </w:r>
      <w:proofErr w:type="gramEnd"/>
      <w:r w:rsidRPr="0087696C">
        <w:rPr>
          <w:rFonts w:ascii="Comic Sans MS" w:hAnsi="Comic Sans MS"/>
          <w:b/>
        </w:rPr>
        <w:t xml:space="preserve"> incelem</w:t>
      </w:r>
      <w:r>
        <w:rPr>
          <w:rFonts w:ascii="Comic Sans MS" w:hAnsi="Comic Sans MS"/>
          <w:b/>
        </w:rPr>
        <w:t xml:space="preserve">enizi istiyorum. Bu kağıt </w:t>
      </w:r>
      <w:bookmarkStart w:id="0" w:name="_GoBack"/>
      <w:bookmarkEnd w:id="0"/>
      <w:r w:rsidRPr="0087696C">
        <w:rPr>
          <w:rFonts w:ascii="Comic Sans MS" w:hAnsi="Comic Sans MS"/>
          <w:b/>
        </w:rPr>
        <w:t>ortadan ikiye bölünmüş. Bir tarafında mutlu yüz, bir tarafında mutsuz yüz işareti var. Hoşlandığımız faaliyetlerin resimlerini mutlu yüzün altına yapıştırmanızı istiyorum.</w:t>
      </w:r>
      <w:r>
        <w:rPr>
          <w:rFonts w:ascii="Comic Sans MS" w:hAnsi="Comic Sans MS"/>
          <w:b/>
        </w:rPr>
        <w:t>”</w:t>
      </w:r>
    </w:p>
    <w:p w:rsidR="00152596" w:rsidRPr="002C6DF7" w:rsidRDefault="00152596" w:rsidP="00152596">
      <w:pPr>
        <w:rPr>
          <w:rFonts w:ascii="Comic Sans MS" w:hAnsi="Comic Sans MS"/>
        </w:rPr>
      </w:pPr>
      <w:r w:rsidRPr="002C6DF7">
        <w:rPr>
          <w:rFonts w:ascii="Comic Sans MS" w:hAnsi="Comic Sans MS"/>
        </w:rPr>
        <w:t>Yapıştırma işlemlerinde öğrenciye yardım edilir. Hangi resmi yapıştıracağına karar vermekte zorlanan öğrenciye resimdeki faaliyetler sözel sorular halinde sorulur.</w:t>
      </w:r>
    </w:p>
    <w:p w:rsidR="00152596" w:rsidRDefault="00152596" w:rsidP="00152596">
      <w:pPr>
        <w:ind w:firstLine="708"/>
        <w:rPr>
          <w:rFonts w:ascii="Comic Sans MS" w:hAnsi="Comic Sans MS"/>
          <w:b/>
        </w:rPr>
      </w:pPr>
      <w:r>
        <w:rPr>
          <w:rFonts w:ascii="Comic Sans MS" w:hAnsi="Comic Sans MS"/>
          <w:b/>
        </w:rPr>
        <w:t>“Örneğin “Şarkı söylemeyi sever misin</w:t>
      </w:r>
      <w:proofErr w:type="gramStart"/>
      <w:r>
        <w:rPr>
          <w:rFonts w:ascii="Comic Sans MS" w:hAnsi="Comic Sans MS"/>
          <w:b/>
        </w:rPr>
        <w:t>?,</w:t>
      </w:r>
      <w:proofErr w:type="gramEnd"/>
      <w:r>
        <w:rPr>
          <w:rFonts w:ascii="Comic Sans MS" w:hAnsi="Comic Sans MS"/>
          <w:b/>
        </w:rPr>
        <w:t xml:space="preserve"> Hayvanlarla ilgilenmek hoşuna gider mi?, Yemek yapmaktan hoşlanır mısın?, Dans etmek seni mutlu eder mi?”</w:t>
      </w:r>
    </w:p>
    <w:p w:rsidR="00152596" w:rsidRPr="00153356" w:rsidRDefault="00152596" w:rsidP="00152596">
      <w:pPr>
        <w:rPr>
          <w:rFonts w:ascii="Comic Sans MS" w:hAnsi="Comic Sans MS"/>
        </w:rPr>
      </w:pPr>
      <w:r w:rsidRPr="00153356">
        <w:rPr>
          <w:rFonts w:ascii="Comic Sans MS" w:hAnsi="Comic Sans MS"/>
        </w:rPr>
        <w:lastRenderedPageBreak/>
        <w:t>Öğrencinin verdiği cevaplara göre yönlendirme yapılır. Hoşlandığımız faaliyetler kısmı bittikten sonra çocuklara tekrar yönerge verilir.</w:t>
      </w:r>
    </w:p>
    <w:p w:rsidR="00152596" w:rsidRDefault="00FA18A2" w:rsidP="00152596">
      <w:pPr>
        <w:ind w:firstLine="708"/>
        <w:rPr>
          <w:rFonts w:ascii="Comic Sans MS" w:hAnsi="Comic Sans MS"/>
          <w:b/>
        </w:rPr>
      </w:pPr>
      <w:r>
        <w:rPr>
          <w:rFonts w:ascii="Comic Sans MS" w:hAnsi="Comic Sans MS"/>
          <w:b/>
          <w:noProof/>
          <w:lang w:eastAsia="tr-TR"/>
        </w:rPr>
        <w:drawing>
          <wp:anchor distT="0" distB="0" distL="114300" distR="114300" simplePos="0" relativeHeight="251661312" behindDoc="1" locked="0" layoutInCell="1" allowOverlap="1">
            <wp:simplePos x="0" y="0"/>
            <wp:positionH relativeFrom="column">
              <wp:posOffset>624205</wp:posOffset>
            </wp:positionH>
            <wp:positionV relativeFrom="paragraph">
              <wp:posOffset>564515</wp:posOffset>
            </wp:positionV>
            <wp:extent cx="4695825" cy="4381500"/>
            <wp:effectExtent l="0" t="0" r="0" b="0"/>
            <wp:wrapNone/>
            <wp:docPr id="4"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4">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152596">
        <w:rPr>
          <w:rFonts w:ascii="Comic Sans MS" w:hAnsi="Comic Sans MS"/>
          <w:b/>
        </w:rPr>
        <w:t xml:space="preserve">“Çocuklar şimdi </w:t>
      </w:r>
      <w:proofErr w:type="gramStart"/>
      <w:r w:rsidR="00152596">
        <w:rPr>
          <w:rFonts w:ascii="Comic Sans MS" w:hAnsi="Comic Sans MS"/>
          <w:b/>
        </w:rPr>
        <w:t>kağıdın</w:t>
      </w:r>
      <w:proofErr w:type="gramEnd"/>
      <w:r w:rsidR="00152596">
        <w:rPr>
          <w:rFonts w:ascii="Comic Sans MS" w:hAnsi="Comic Sans MS"/>
          <w:b/>
        </w:rPr>
        <w:t xml:space="preserve"> boş kalan tarafına sevmediğimiz faaliyetleri yapıştıracağız. Kalan bütün resimleri yapıştırmak zorunda değiliz. Yapmaktan hoşlanmadığımız faaliyetleri yapıştıracağız. Daha önce denemediğiniz ya da sevip sevmediğinize karar veremediğiniz faaliyetleri sıranın üzerinde bırakabilirsiniz.”</w:t>
      </w:r>
    </w:p>
    <w:p w:rsidR="00152596" w:rsidRPr="00153356" w:rsidRDefault="00152596" w:rsidP="00152596">
      <w:pPr>
        <w:rPr>
          <w:rFonts w:ascii="Comic Sans MS" w:hAnsi="Comic Sans MS"/>
        </w:rPr>
      </w:pPr>
      <w:r w:rsidRPr="00153356">
        <w:rPr>
          <w:rFonts w:ascii="Comic Sans MS" w:hAnsi="Comic Sans MS"/>
        </w:rPr>
        <w:t>Öğrencilerin etkinlikleri kontrol edilir. Yardıma ihtiyacı olan öğrencilere yardım edilir. Sıranın üzerinde fazla resim bırakan öğrencilerle sohbet edilir. Faaliyetlerle ilgili fikri, deneyimi üzerine konuşulur. Daha önce denemediği faaliyetler fazla ise bu öğrenciler not edilir. Etkinlik bittikten sonra öğrencilere;</w:t>
      </w:r>
    </w:p>
    <w:p w:rsidR="00152596" w:rsidRDefault="00152596" w:rsidP="00152596">
      <w:pPr>
        <w:ind w:firstLine="708"/>
        <w:rPr>
          <w:rFonts w:ascii="Comic Sans MS" w:hAnsi="Comic Sans MS"/>
          <w:b/>
        </w:rPr>
      </w:pPr>
      <w:r>
        <w:rPr>
          <w:rFonts w:ascii="Comic Sans MS" w:hAnsi="Comic Sans MS"/>
          <w:b/>
        </w:rPr>
        <w:t xml:space="preserve">“Yapmaktan keyif aldığınız ama burada resmi olmayan bir faaliyet var mı?” Diye sorulur. </w:t>
      </w:r>
    </w:p>
    <w:p w:rsidR="00152596" w:rsidRDefault="00152596" w:rsidP="00152596">
      <w:pPr>
        <w:rPr>
          <w:rFonts w:ascii="Comic Sans MS" w:hAnsi="Comic Sans MS"/>
        </w:rPr>
      </w:pPr>
      <w:r w:rsidRPr="00153356">
        <w:rPr>
          <w:rFonts w:ascii="Comic Sans MS" w:hAnsi="Comic Sans MS"/>
        </w:rPr>
        <w:t>Konuşmak isteyen öğrencilere söz hakkı verilir.</w:t>
      </w:r>
      <w:r>
        <w:rPr>
          <w:rFonts w:ascii="Comic Sans MS" w:hAnsi="Comic Sans MS"/>
        </w:rPr>
        <w:t xml:space="preserve"> Ardından etkinliğin değerlendirmesi yapılır. Çocuklara etkinlikten keyif alıp almadıkları sorulur.</w:t>
      </w:r>
    </w:p>
    <w:p w:rsidR="00152596" w:rsidRDefault="00152596" w:rsidP="00152596">
      <w:pPr>
        <w:ind w:firstLine="708"/>
        <w:rPr>
          <w:rFonts w:ascii="Comic Sans MS" w:hAnsi="Comic Sans MS"/>
        </w:rPr>
      </w:pPr>
      <w:r>
        <w:rPr>
          <w:rFonts w:ascii="Comic Sans MS" w:hAnsi="Comic Sans MS"/>
          <w:b/>
        </w:rPr>
        <w:t>“</w:t>
      </w:r>
      <w:r w:rsidRPr="007E4459">
        <w:rPr>
          <w:rFonts w:ascii="Comic Sans MS" w:hAnsi="Comic Sans MS"/>
          <w:b/>
        </w:rPr>
        <w:t xml:space="preserve">Çocuklar bugün sizinle “Hoşlandığım Şeyler” isimli etkinliği yaptık. </w:t>
      </w:r>
      <w:r>
        <w:rPr>
          <w:rFonts w:ascii="Comic Sans MS" w:hAnsi="Comic Sans MS"/>
          <w:b/>
        </w:rPr>
        <w:t xml:space="preserve">Hepinize katılımınız için çok teşekkür ederim. Hepimizin yaparken hoşlandığı şeyler vardır ve bunlar birbirimizden farklı olabilir. Hoşlandığımız şeyleri yapmak mutluluğumuzu artırır. Yeni faaliyetler öğrenirsek mutlu olduğumuz şeyleri artırabiliriz. Ya da neyi sevmediğimizi biliriz.” </w:t>
      </w:r>
      <w:r w:rsidRPr="007E4459">
        <w:rPr>
          <w:rFonts w:ascii="Comic Sans MS" w:hAnsi="Comic Sans MS"/>
        </w:rPr>
        <w:t>Der ve etkinliği sonlandırır.</w:t>
      </w:r>
    </w:p>
    <w:p w:rsidR="00152596" w:rsidRPr="00152596" w:rsidRDefault="00152596" w:rsidP="00152596">
      <w:pPr>
        <w:ind w:firstLine="708"/>
        <w:rPr>
          <w:rFonts w:ascii="Comic Sans MS" w:hAnsi="Comic Sans MS"/>
        </w:rPr>
        <w:sectPr w:rsidR="00152596" w:rsidRPr="00152596">
          <w:pgSz w:w="11906" w:h="16838"/>
          <w:pgMar w:top="1417" w:right="1417" w:bottom="1417" w:left="1417" w:header="708" w:footer="708" w:gutter="0"/>
          <w:cols w:space="708"/>
          <w:docGrid w:linePitch="360"/>
        </w:sectPr>
      </w:pPr>
      <w:r>
        <w:rPr>
          <w:rFonts w:ascii="Comic Sans MS" w:hAnsi="Comic Sans MS"/>
        </w:rPr>
        <w:t>Etkinlik sonunda süre kalırsa öğrencilerden resimleri boyaması istenebilir. Süre kalmazsa ev ödevi verilir.</w:t>
      </w:r>
    </w:p>
    <w:p w:rsidR="00152596" w:rsidRDefault="00152596">
      <w:pPr>
        <w:sectPr w:rsidR="00152596" w:rsidSect="00152596">
          <w:pgSz w:w="11906" w:h="16838"/>
          <w:pgMar w:top="720" w:right="720" w:bottom="720" w:left="720" w:header="708" w:footer="708" w:gutter="0"/>
          <w:cols w:space="708"/>
          <w:docGrid w:linePitch="360"/>
        </w:sectPr>
      </w:pPr>
      <w:r w:rsidRPr="00152596">
        <w:rPr>
          <w:noProof/>
          <w:lang w:eastAsia="tr-TR"/>
        </w:rPr>
        <w:lastRenderedPageBreak/>
        <w:drawing>
          <wp:inline distT="0" distB="0" distL="0" distR="0">
            <wp:extent cx="6878955" cy="9962452"/>
            <wp:effectExtent l="0" t="0" r="0" b="1270"/>
            <wp:docPr id="1" name="Resim 1" descr="C:\Users\Ebru ELMAS\Desktop\E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ru ELMAS\Desktop\EK 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5597" cy="9972072"/>
                    </a:xfrm>
                    <a:prstGeom prst="rect">
                      <a:avLst/>
                    </a:prstGeom>
                    <a:noFill/>
                    <a:ln>
                      <a:noFill/>
                    </a:ln>
                  </pic:spPr>
                </pic:pic>
              </a:graphicData>
            </a:graphic>
          </wp:inline>
        </w:drawing>
      </w:r>
    </w:p>
    <w:p w:rsidR="00152596" w:rsidRDefault="00152596">
      <w:r w:rsidRPr="00152596">
        <w:rPr>
          <w:noProof/>
          <w:lang w:eastAsia="tr-TR"/>
        </w:rPr>
        <w:lastRenderedPageBreak/>
        <w:drawing>
          <wp:inline distT="0" distB="0" distL="0" distR="0">
            <wp:extent cx="9777730" cy="6911633"/>
            <wp:effectExtent l="0" t="0" r="0" b="3810"/>
            <wp:docPr id="2" name="Resim 2" descr="C:\Users\Ebru ELMAS\Desktop\E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ru ELMAS\Desktop\EK 2.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77730" cy="6911633"/>
                    </a:xfrm>
                    <a:prstGeom prst="rect">
                      <a:avLst/>
                    </a:prstGeom>
                    <a:noFill/>
                    <a:ln>
                      <a:noFill/>
                    </a:ln>
                  </pic:spPr>
                </pic:pic>
              </a:graphicData>
            </a:graphic>
          </wp:inline>
        </w:drawing>
      </w:r>
    </w:p>
    <w:sectPr w:rsidR="00152596" w:rsidSect="0015259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4BB8"/>
    <w:rsid w:val="00152596"/>
    <w:rsid w:val="00407C7B"/>
    <w:rsid w:val="00494BB8"/>
    <w:rsid w:val="007D0392"/>
    <w:rsid w:val="008660D0"/>
    <w:rsid w:val="00976A2A"/>
    <w:rsid w:val="00AD5672"/>
    <w:rsid w:val="00E47C5D"/>
    <w:rsid w:val="00ED2148"/>
    <w:rsid w:val="00EE6ABA"/>
    <w:rsid w:val="00FA18A2"/>
    <w:rsid w:val="00FC4F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9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52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A1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1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500</Words>
  <Characters>2853</Characters>
  <Application>Microsoft Office Word</Application>
  <DocSecurity>0</DocSecurity>
  <Lines>23</Lines>
  <Paragraphs>6</Paragraphs>
  <ScaleCrop>false</ScaleCrop>
  <Company>NouS/TncTR</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Win7</cp:lastModifiedBy>
  <cp:revision>7</cp:revision>
  <dcterms:created xsi:type="dcterms:W3CDTF">2021-10-07T07:30:00Z</dcterms:created>
  <dcterms:modified xsi:type="dcterms:W3CDTF">2021-10-12T05:04:00Z</dcterms:modified>
</cp:coreProperties>
</file>